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1A" w:rsidRPr="00A37612" w:rsidRDefault="003961AC" w:rsidP="003961AC">
      <w:pPr>
        <w:pStyle w:val="aa"/>
        <w:ind w:left="0"/>
        <w:rPr>
          <w:b/>
          <w:i/>
          <w:color w:val="FF0000"/>
          <w:sz w:val="48"/>
          <w:szCs w:val="48"/>
          <w:lang w:val="ru-RU"/>
        </w:rPr>
      </w:pPr>
      <w:r w:rsidRPr="005F1FEC">
        <w:rPr>
          <w:b/>
          <w:color w:val="FF0000"/>
          <w:sz w:val="48"/>
          <w:szCs w:val="48"/>
          <w:lang w:val="ru-RU"/>
        </w:rPr>
        <w:t xml:space="preserve">         </w:t>
      </w:r>
      <w:r w:rsidR="00A37612" w:rsidRPr="00A37612">
        <w:rPr>
          <w:b/>
          <w:color w:val="FF0000"/>
          <w:sz w:val="48"/>
          <w:szCs w:val="48"/>
          <w:lang w:val="ru-RU"/>
        </w:rPr>
        <w:t xml:space="preserve">          </w:t>
      </w:r>
      <w:r w:rsidR="00D3511A" w:rsidRPr="00A37612">
        <w:rPr>
          <w:b/>
          <w:color w:val="002060"/>
          <w:sz w:val="32"/>
          <w:szCs w:val="32"/>
        </w:rPr>
        <w:t>Консультація для батьків на тему :</w:t>
      </w:r>
      <w:r w:rsidRPr="00A37612">
        <w:rPr>
          <w:b/>
          <w:color w:val="002060"/>
          <w:sz w:val="32"/>
          <w:szCs w:val="32"/>
          <w:lang w:val="ru-RU"/>
        </w:rPr>
        <w:t xml:space="preserve">    </w:t>
      </w:r>
      <w:r w:rsidR="00D3511A" w:rsidRPr="00A37612">
        <w:rPr>
          <w:b/>
          <w:color w:val="002060"/>
          <w:sz w:val="32"/>
          <w:szCs w:val="32"/>
        </w:rPr>
        <w:t xml:space="preserve"> </w:t>
      </w:r>
      <w:r w:rsidRPr="00A37612">
        <w:rPr>
          <w:b/>
          <w:color w:val="002060"/>
          <w:sz w:val="32"/>
          <w:szCs w:val="32"/>
        </w:rPr>
        <w:t xml:space="preserve">         </w:t>
      </w:r>
      <w:r w:rsidR="00A37612" w:rsidRPr="00A37612">
        <w:rPr>
          <w:b/>
          <w:color w:val="002060"/>
          <w:sz w:val="32"/>
          <w:szCs w:val="32"/>
          <w:lang w:val="ru-RU"/>
        </w:rPr>
        <w:t xml:space="preserve">                 </w:t>
      </w:r>
      <w:r w:rsidRPr="00A37612">
        <w:rPr>
          <w:b/>
          <w:color w:val="002060"/>
          <w:sz w:val="32"/>
          <w:szCs w:val="32"/>
        </w:rPr>
        <w:t xml:space="preserve"> </w:t>
      </w:r>
      <w:r w:rsidRPr="00A37612">
        <w:rPr>
          <w:b/>
          <w:i/>
          <w:color w:val="FF0000"/>
          <w:sz w:val="48"/>
          <w:szCs w:val="48"/>
        </w:rPr>
        <w:t>«</w:t>
      </w:r>
      <w:r w:rsidR="00D3511A" w:rsidRPr="00A37612">
        <w:rPr>
          <w:b/>
          <w:i/>
          <w:color w:val="FF0000"/>
          <w:sz w:val="48"/>
          <w:szCs w:val="48"/>
        </w:rPr>
        <w:t>Дитина взяла чужу річ – що робити ?»</w:t>
      </w:r>
    </w:p>
    <w:p w:rsidR="00A37612" w:rsidRPr="00A37612" w:rsidRDefault="00A37612" w:rsidP="003961AC">
      <w:pPr>
        <w:pStyle w:val="aa"/>
        <w:ind w:left="0"/>
        <w:rPr>
          <w:b/>
          <w:color w:val="FF0000"/>
          <w:sz w:val="48"/>
          <w:szCs w:val="48"/>
          <w:lang w:val="ru-RU"/>
        </w:rPr>
      </w:pPr>
    </w:p>
    <w:p w:rsidR="00BF585D" w:rsidRDefault="00D3511A" w:rsidP="00D3511A">
      <w:pPr>
        <w:pStyle w:val="aa"/>
        <w:ind w:left="0"/>
        <w:rPr>
          <w:color w:val="auto"/>
          <w:sz w:val="24"/>
          <w:szCs w:val="24"/>
          <w:lang w:val="en-US"/>
        </w:rPr>
      </w:pPr>
      <w:r w:rsidRPr="005F1FEC">
        <w:rPr>
          <w:color w:val="auto"/>
          <w:sz w:val="24"/>
          <w:szCs w:val="24"/>
        </w:rPr>
        <w:t xml:space="preserve"> </w:t>
      </w:r>
      <w:r w:rsidR="00A37612" w:rsidRPr="00A37612">
        <w:rPr>
          <w:color w:val="auto"/>
          <w:sz w:val="24"/>
          <w:szCs w:val="24"/>
          <w:lang w:val="ru-RU"/>
        </w:rPr>
        <w:t xml:space="preserve">         </w:t>
      </w:r>
      <w:r w:rsidRPr="005F1FEC">
        <w:rPr>
          <w:color w:val="auto"/>
          <w:sz w:val="24"/>
          <w:szCs w:val="24"/>
        </w:rPr>
        <w:t>Трапилося несподіване : дитина принесла додому чужу річ , яку взяла без дозволу . Зринає у думках : « Моя дитина вкрала …» Не варто впадати в розпач та картати себе : « Ми погані батьки !» . Поміркуймо разом , як запобігти лиху , що потрібно батькам для розв’язання цієї проблеми , а від яких кроків необхідно утриматися .</w:t>
      </w:r>
    </w:p>
    <w:p w:rsidR="00A37612" w:rsidRPr="00A37612" w:rsidRDefault="00A37612" w:rsidP="00D3511A">
      <w:pPr>
        <w:pStyle w:val="aa"/>
        <w:ind w:left="0"/>
        <w:rPr>
          <w:color w:val="auto"/>
          <w:sz w:val="24"/>
          <w:szCs w:val="24"/>
          <w:lang w:val="en-US"/>
        </w:rPr>
      </w:pPr>
    </w:p>
    <w:p w:rsidR="00D3511A" w:rsidRDefault="00D3511A" w:rsidP="00D3511A">
      <w:pPr>
        <w:pStyle w:val="aa"/>
        <w:ind w:left="0"/>
        <w:rPr>
          <w:b/>
          <w:i/>
          <w:color w:val="0070C0"/>
          <w:sz w:val="28"/>
          <w:szCs w:val="28"/>
          <w:lang w:val="en-US"/>
        </w:rPr>
      </w:pPr>
      <w:r w:rsidRPr="00A37612">
        <w:rPr>
          <w:i/>
          <w:color w:val="0070C0"/>
          <w:sz w:val="24"/>
          <w:szCs w:val="24"/>
        </w:rPr>
        <w:t xml:space="preserve">     </w:t>
      </w:r>
      <w:r w:rsidR="00A37612" w:rsidRPr="00A37612">
        <w:rPr>
          <w:i/>
          <w:color w:val="0070C0"/>
          <w:sz w:val="24"/>
          <w:szCs w:val="24"/>
          <w:lang w:val="en-US"/>
        </w:rPr>
        <w:t xml:space="preserve">                           </w:t>
      </w:r>
      <w:r w:rsidRPr="00A37612">
        <w:rPr>
          <w:i/>
          <w:color w:val="0070C0"/>
          <w:sz w:val="24"/>
          <w:szCs w:val="24"/>
        </w:rPr>
        <w:t xml:space="preserve"> </w:t>
      </w:r>
      <w:r w:rsidRPr="00A37612">
        <w:rPr>
          <w:b/>
          <w:i/>
          <w:color w:val="0070C0"/>
          <w:sz w:val="28"/>
          <w:szCs w:val="28"/>
        </w:rPr>
        <w:t>Чого не слід робити ?</w:t>
      </w:r>
    </w:p>
    <w:p w:rsidR="00A37612" w:rsidRPr="00A37612" w:rsidRDefault="00A37612" w:rsidP="00D3511A">
      <w:pPr>
        <w:pStyle w:val="aa"/>
        <w:ind w:left="0"/>
        <w:rPr>
          <w:b/>
          <w:i/>
          <w:color w:val="0070C0"/>
          <w:sz w:val="28"/>
          <w:szCs w:val="28"/>
          <w:lang w:val="en-US"/>
        </w:rPr>
      </w:pPr>
    </w:p>
    <w:p w:rsidR="00D3511A" w:rsidRPr="005F1FEC" w:rsidRDefault="00D3511A" w:rsidP="00D3511A">
      <w:pPr>
        <w:pStyle w:val="aa"/>
        <w:ind w:left="0"/>
        <w:rPr>
          <w:color w:val="auto"/>
          <w:sz w:val="24"/>
          <w:szCs w:val="24"/>
        </w:rPr>
      </w:pPr>
      <w:r w:rsidRPr="005F1FEC">
        <w:rPr>
          <w:color w:val="auto"/>
          <w:sz w:val="24"/>
          <w:szCs w:val="24"/>
        </w:rPr>
        <w:t xml:space="preserve"> Не називайте дитину «злодюжкою» , «крадієм» , та не кажіть , що не любите крадіїв і таких «поганих дітей , які ганьблять сім</w:t>
      </w:r>
      <w:r w:rsidRPr="005F1FEC">
        <w:rPr>
          <w:color w:val="auto"/>
          <w:sz w:val="24"/>
          <w:szCs w:val="24"/>
          <w:lang w:val="ru-RU"/>
        </w:rPr>
        <w:t>’</w:t>
      </w:r>
      <w:r w:rsidRPr="005F1FEC">
        <w:rPr>
          <w:color w:val="auto"/>
          <w:sz w:val="24"/>
          <w:szCs w:val="24"/>
        </w:rPr>
        <w:t>ю».</w:t>
      </w:r>
    </w:p>
    <w:p w:rsidR="00D3511A" w:rsidRPr="005F1FEC" w:rsidRDefault="00D3511A" w:rsidP="00D3511A">
      <w:pPr>
        <w:pStyle w:val="aa"/>
        <w:ind w:left="0"/>
        <w:rPr>
          <w:color w:val="auto"/>
          <w:sz w:val="24"/>
          <w:szCs w:val="24"/>
        </w:rPr>
      </w:pPr>
      <w:r w:rsidRPr="005F1FEC">
        <w:rPr>
          <w:color w:val="auto"/>
          <w:sz w:val="24"/>
          <w:szCs w:val="24"/>
        </w:rPr>
        <w:t xml:space="preserve">     У жодному випадку не кажіть : « Я те</w:t>
      </w:r>
      <w:r w:rsidR="003961AC" w:rsidRPr="005F1FEC">
        <w:rPr>
          <w:color w:val="auto"/>
          <w:sz w:val="24"/>
          <w:szCs w:val="24"/>
        </w:rPr>
        <w:t>бе не люблю» . Дитина розуміє вас</w:t>
      </w:r>
      <w:r w:rsidRPr="005F1FEC">
        <w:rPr>
          <w:color w:val="auto"/>
          <w:sz w:val="24"/>
          <w:szCs w:val="24"/>
        </w:rPr>
        <w:t xml:space="preserve"> буквально , і це травмує її . </w:t>
      </w:r>
    </w:p>
    <w:p w:rsidR="00961A6A" w:rsidRDefault="00D3511A" w:rsidP="00D3511A">
      <w:pPr>
        <w:pStyle w:val="aa"/>
        <w:ind w:left="0"/>
        <w:rPr>
          <w:color w:val="auto"/>
          <w:sz w:val="24"/>
          <w:szCs w:val="24"/>
          <w:lang w:val="en-US"/>
        </w:rPr>
      </w:pPr>
      <w:r w:rsidRPr="005F1FEC">
        <w:rPr>
          <w:color w:val="auto"/>
          <w:sz w:val="24"/>
          <w:szCs w:val="24"/>
        </w:rPr>
        <w:t xml:space="preserve">     Не погрожуйте розправою</w:t>
      </w:r>
      <w:r w:rsidR="00961A6A" w:rsidRPr="005F1FEC">
        <w:rPr>
          <w:color w:val="auto"/>
          <w:sz w:val="24"/>
          <w:szCs w:val="24"/>
        </w:rPr>
        <w:t xml:space="preserve"> , а тим більше фізичною . Погодьтеся , що це просто недопустимо у ХХІ сторіччі .</w:t>
      </w:r>
    </w:p>
    <w:p w:rsidR="00A37612" w:rsidRPr="00A37612" w:rsidRDefault="00A37612" w:rsidP="00D3511A">
      <w:pPr>
        <w:pStyle w:val="aa"/>
        <w:ind w:left="0"/>
        <w:rPr>
          <w:color w:val="auto"/>
          <w:sz w:val="24"/>
          <w:szCs w:val="24"/>
          <w:lang w:val="en-US"/>
        </w:rPr>
      </w:pPr>
    </w:p>
    <w:p w:rsidR="00D3511A" w:rsidRDefault="00961A6A" w:rsidP="00D3511A">
      <w:pPr>
        <w:pStyle w:val="aa"/>
        <w:ind w:left="0"/>
        <w:rPr>
          <w:b/>
          <w:i/>
          <w:color w:val="0070C0"/>
          <w:sz w:val="28"/>
          <w:szCs w:val="28"/>
          <w:lang w:val="en-US"/>
        </w:rPr>
      </w:pPr>
      <w:r w:rsidRPr="00A37612">
        <w:rPr>
          <w:b/>
          <w:i/>
          <w:color w:val="0070C0"/>
          <w:sz w:val="28"/>
          <w:szCs w:val="28"/>
        </w:rPr>
        <w:t xml:space="preserve">       </w:t>
      </w:r>
      <w:r w:rsidR="00A37612">
        <w:rPr>
          <w:b/>
          <w:i/>
          <w:color w:val="0070C0"/>
          <w:sz w:val="28"/>
          <w:szCs w:val="28"/>
          <w:lang w:val="en-US"/>
        </w:rPr>
        <w:t xml:space="preserve">                         </w:t>
      </w:r>
      <w:r w:rsidRPr="00A37612">
        <w:rPr>
          <w:b/>
          <w:i/>
          <w:color w:val="0070C0"/>
          <w:sz w:val="28"/>
          <w:szCs w:val="28"/>
        </w:rPr>
        <w:t xml:space="preserve">Що </w:t>
      </w:r>
      <w:r w:rsidR="00D3511A" w:rsidRPr="00A37612">
        <w:rPr>
          <w:b/>
          <w:i/>
          <w:color w:val="0070C0"/>
          <w:sz w:val="28"/>
          <w:szCs w:val="28"/>
        </w:rPr>
        <w:t xml:space="preserve"> </w:t>
      </w:r>
      <w:r w:rsidRPr="00A37612">
        <w:rPr>
          <w:b/>
          <w:i/>
          <w:color w:val="0070C0"/>
          <w:sz w:val="28"/>
          <w:szCs w:val="28"/>
        </w:rPr>
        <w:t>робити ?</w:t>
      </w:r>
    </w:p>
    <w:p w:rsidR="00A37612" w:rsidRPr="00A37612" w:rsidRDefault="00A37612" w:rsidP="00D3511A">
      <w:pPr>
        <w:pStyle w:val="aa"/>
        <w:ind w:left="0"/>
        <w:rPr>
          <w:b/>
          <w:i/>
          <w:color w:val="0070C0"/>
          <w:sz w:val="28"/>
          <w:szCs w:val="28"/>
          <w:lang w:val="en-US"/>
        </w:rPr>
      </w:pPr>
    </w:p>
    <w:p w:rsidR="00961A6A" w:rsidRPr="005F1FEC" w:rsidRDefault="00961A6A" w:rsidP="00D3511A">
      <w:pPr>
        <w:pStyle w:val="aa"/>
        <w:ind w:left="0"/>
        <w:rPr>
          <w:color w:val="auto"/>
          <w:sz w:val="24"/>
          <w:szCs w:val="24"/>
        </w:rPr>
      </w:pPr>
      <w:r w:rsidRPr="005F1FEC">
        <w:rPr>
          <w:color w:val="auto"/>
          <w:sz w:val="24"/>
          <w:szCs w:val="24"/>
        </w:rPr>
        <w:t xml:space="preserve">   Спочатку слід заспокоїтися . Хоча б тому , що з цією проблемою стикається чимало інших сімей  . Це лише один з тих життєвих уроків , які треба пройти разом з дитиною , щоб набути досвіду подолання складних ситуацій , піднятися на новий щабель у своєму особистісному і батьківському розвитку . Зрозумійте , що від вашої реакції на таку подію значною мірою залежить , як розвиватимуться стосунки з дитиною – на основі довіри чи на основі підозри і тотального контролю .</w:t>
      </w:r>
    </w:p>
    <w:p w:rsidR="00961A6A" w:rsidRPr="005F1FEC" w:rsidRDefault="00897B1E" w:rsidP="00D3511A">
      <w:pPr>
        <w:pStyle w:val="aa"/>
        <w:ind w:left="0"/>
        <w:rPr>
          <w:color w:val="auto"/>
          <w:sz w:val="24"/>
          <w:szCs w:val="24"/>
        </w:rPr>
      </w:pPr>
      <w:r w:rsidRPr="005F1FEC">
        <w:rPr>
          <w:color w:val="auto"/>
          <w:sz w:val="24"/>
          <w:szCs w:val="24"/>
        </w:rPr>
        <w:t xml:space="preserve">   С</w:t>
      </w:r>
      <w:r w:rsidR="00961A6A" w:rsidRPr="005F1FEC">
        <w:rPr>
          <w:color w:val="auto"/>
          <w:sz w:val="24"/>
          <w:szCs w:val="24"/>
        </w:rPr>
        <w:t>користайтеся ситуацією , щоб навчити дитину працювати над власними життєвими помилками</w:t>
      </w:r>
      <w:r w:rsidRPr="005F1FEC">
        <w:rPr>
          <w:color w:val="auto"/>
          <w:sz w:val="24"/>
          <w:szCs w:val="24"/>
        </w:rPr>
        <w:t xml:space="preserve"> .</w:t>
      </w:r>
    </w:p>
    <w:p w:rsidR="00897B1E" w:rsidRPr="005F1FEC" w:rsidRDefault="00897B1E" w:rsidP="00D3511A">
      <w:pPr>
        <w:pStyle w:val="aa"/>
        <w:ind w:left="0"/>
        <w:rPr>
          <w:color w:val="auto"/>
          <w:sz w:val="24"/>
          <w:szCs w:val="24"/>
        </w:rPr>
      </w:pPr>
      <w:r w:rsidRPr="005F1FEC">
        <w:rPr>
          <w:color w:val="auto"/>
          <w:sz w:val="24"/>
          <w:szCs w:val="24"/>
        </w:rPr>
        <w:t xml:space="preserve">  Дайте зрозуміти дитині , що допоможете їй вийти із ситуації гідно і не дорікатимете їй у майбутньому .</w:t>
      </w:r>
    </w:p>
    <w:p w:rsidR="00C76A5E" w:rsidRPr="005F1FEC" w:rsidRDefault="003961AC" w:rsidP="00D3511A">
      <w:pPr>
        <w:pStyle w:val="aa"/>
        <w:ind w:left="0"/>
        <w:rPr>
          <w:color w:val="auto"/>
          <w:sz w:val="24"/>
          <w:szCs w:val="24"/>
        </w:rPr>
      </w:pPr>
      <w:r w:rsidRPr="005F1FEC">
        <w:rPr>
          <w:color w:val="auto"/>
          <w:sz w:val="24"/>
          <w:szCs w:val="24"/>
        </w:rPr>
        <w:t xml:space="preserve">  </w:t>
      </w:r>
      <w:r w:rsidR="00897B1E" w:rsidRPr="005F1FEC">
        <w:rPr>
          <w:color w:val="auto"/>
          <w:sz w:val="24"/>
          <w:szCs w:val="24"/>
        </w:rPr>
        <w:t>Спробуйте з</w:t>
      </w:r>
      <w:r w:rsidR="00897B1E" w:rsidRPr="005F1FEC">
        <w:rPr>
          <w:color w:val="auto"/>
          <w:sz w:val="24"/>
          <w:szCs w:val="24"/>
          <w:lang w:val="ru-RU"/>
        </w:rPr>
        <w:t>’</w:t>
      </w:r>
      <w:r w:rsidR="00897B1E" w:rsidRPr="005F1FEC">
        <w:rPr>
          <w:color w:val="auto"/>
          <w:sz w:val="24"/>
          <w:szCs w:val="24"/>
        </w:rPr>
        <w:t>ясувати , що саме змусило дитину скоїти негарний вчинок . Для цього проаналізуйте , якими взагалі можуть бути внутрішні мотиви , що здатні спонукати дитину взяти чужу річ . Саме від цих «внутрішніх» передумов залежить , яким чином краще спланувати розмову з дитиною , на чому слід зосереджувати увагу , як допомогти дитині озвучити свої почуття</w:t>
      </w:r>
      <w:r w:rsidR="00C76A5E" w:rsidRPr="005F1FEC">
        <w:rPr>
          <w:color w:val="auto"/>
          <w:sz w:val="24"/>
          <w:szCs w:val="24"/>
        </w:rPr>
        <w:t xml:space="preserve"> та донести до неї свої власні .</w:t>
      </w:r>
    </w:p>
    <w:p w:rsidR="003961AC" w:rsidRPr="005F1FEC" w:rsidRDefault="003961AC" w:rsidP="003961AC">
      <w:pPr>
        <w:pStyle w:val="aa"/>
        <w:ind w:left="0"/>
        <w:rPr>
          <w:color w:val="auto"/>
          <w:sz w:val="24"/>
          <w:szCs w:val="24"/>
        </w:rPr>
      </w:pPr>
      <w:r w:rsidRPr="005F1FEC">
        <w:rPr>
          <w:color w:val="auto"/>
          <w:sz w:val="24"/>
          <w:szCs w:val="24"/>
        </w:rPr>
        <w:t xml:space="preserve"> </w:t>
      </w:r>
    </w:p>
    <w:p w:rsidR="003961AC" w:rsidRPr="00A37612" w:rsidRDefault="003961AC" w:rsidP="003961AC">
      <w:pPr>
        <w:pStyle w:val="aa"/>
        <w:ind w:left="0"/>
        <w:rPr>
          <w:b/>
          <w:i/>
          <w:color w:val="0070C0"/>
          <w:sz w:val="28"/>
          <w:szCs w:val="28"/>
        </w:rPr>
      </w:pPr>
      <w:r w:rsidRPr="005F1FEC">
        <w:rPr>
          <w:b/>
          <w:color w:val="auto"/>
          <w:sz w:val="28"/>
          <w:szCs w:val="28"/>
        </w:rPr>
        <w:t xml:space="preserve"> </w:t>
      </w:r>
      <w:r w:rsidR="00A37612">
        <w:rPr>
          <w:b/>
          <w:color w:val="auto"/>
          <w:sz w:val="28"/>
          <w:szCs w:val="28"/>
          <w:lang w:val="en-US"/>
        </w:rPr>
        <w:t xml:space="preserve">                                      </w:t>
      </w:r>
      <w:r w:rsidRPr="00A37612">
        <w:rPr>
          <w:b/>
          <w:i/>
          <w:color w:val="0070C0"/>
          <w:sz w:val="28"/>
          <w:szCs w:val="28"/>
        </w:rPr>
        <w:t>Варіант перший : « Не знав»</w:t>
      </w:r>
    </w:p>
    <w:p w:rsidR="003961AC" w:rsidRPr="005F1FEC" w:rsidRDefault="003961AC" w:rsidP="00D3511A">
      <w:pPr>
        <w:pStyle w:val="aa"/>
        <w:ind w:left="0"/>
        <w:rPr>
          <w:color w:val="auto"/>
          <w:sz w:val="24"/>
          <w:szCs w:val="24"/>
        </w:rPr>
      </w:pPr>
    </w:p>
    <w:p w:rsidR="00897B1E" w:rsidRPr="005F1FEC" w:rsidRDefault="003961AC" w:rsidP="00D3511A">
      <w:pPr>
        <w:pStyle w:val="aa"/>
        <w:ind w:left="0"/>
        <w:rPr>
          <w:color w:val="auto"/>
          <w:sz w:val="24"/>
          <w:szCs w:val="24"/>
        </w:rPr>
      </w:pPr>
      <w:r w:rsidRPr="005F1FEC">
        <w:rPr>
          <w:color w:val="auto"/>
          <w:sz w:val="24"/>
          <w:szCs w:val="24"/>
        </w:rPr>
        <w:t xml:space="preserve">  </w:t>
      </w:r>
      <w:r w:rsidR="00C76A5E" w:rsidRPr="005F1FEC">
        <w:rPr>
          <w:color w:val="auto"/>
          <w:sz w:val="24"/>
          <w:szCs w:val="24"/>
        </w:rPr>
        <w:t xml:space="preserve">Присвоєння чужого може бути наслідком недостатнього усвідомлення того , що в дитячому садку є іграшки – спільні для всіх дітей , якими кожен може бавитися вільно , та іграшки , які діти приносять з дому і які не можна брати без дозволу господаря . Допоможіть дитині розібратися у поняттях «моє» , «твоє» , «чуже» , «наше» . Відповідну розмову можна будувати на прикладах з власного життя . Діти високо цінують відвертість дорослих , тому не слід боятися втратити авторитет через свої зізнання у дитячих капостях ,муках сумління , каятті чи радості від перемоги над власною слабкістю . Корисним буде і читання літературних творів , перегляд мультиплікаційних і художніх дитячих фільмів, де відображено схожу моральну колізію . </w:t>
      </w:r>
      <w:r w:rsidR="00FC7A14" w:rsidRPr="005F1FEC">
        <w:rPr>
          <w:color w:val="auto"/>
          <w:sz w:val="24"/>
          <w:szCs w:val="24"/>
        </w:rPr>
        <w:t>Радимо звернутися до творів Лесі Українки , Олени Пчілки , Наталі Забіли , Всеволода Нестайка , Григорія Бойка . Григорія Усача</w:t>
      </w:r>
      <w:r w:rsidR="00C76A5E" w:rsidRPr="005F1FEC">
        <w:rPr>
          <w:color w:val="auto"/>
          <w:sz w:val="24"/>
          <w:szCs w:val="24"/>
        </w:rPr>
        <w:t xml:space="preserve"> </w:t>
      </w:r>
      <w:r w:rsidR="00FC7A14" w:rsidRPr="005F1FEC">
        <w:rPr>
          <w:color w:val="auto"/>
          <w:sz w:val="24"/>
          <w:szCs w:val="24"/>
        </w:rPr>
        <w:t xml:space="preserve">, Михайла Зощенка , Віктора Драгунського , Агнії </w:t>
      </w:r>
      <w:proofErr w:type="spellStart"/>
      <w:r w:rsidR="00FC7A14" w:rsidRPr="005F1FEC">
        <w:rPr>
          <w:color w:val="auto"/>
          <w:sz w:val="24"/>
          <w:szCs w:val="24"/>
        </w:rPr>
        <w:t>Барто</w:t>
      </w:r>
      <w:proofErr w:type="spellEnd"/>
      <w:r w:rsidR="00FC7A14" w:rsidRPr="005F1FEC">
        <w:rPr>
          <w:color w:val="auto"/>
          <w:sz w:val="24"/>
          <w:szCs w:val="24"/>
        </w:rPr>
        <w:t xml:space="preserve"> , </w:t>
      </w:r>
      <w:proofErr w:type="spellStart"/>
      <w:r w:rsidR="00FC7A14" w:rsidRPr="005F1FEC">
        <w:rPr>
          <w:color w:val="auto"/>
          <w:sz w:val="24"/>
          <w:szCs w:val="24"/>
        </w:rPr>
        <w:t>Астрід</w:t>
      </w:r>
      <w:proofErr w:type="spellEnd"/>
      <w:r w:rsidR="00FC7A14" w:rsidRPr="005F1FEC">
        <w:rPr>
          <w:color w:val="auto"/>
          <w:sz w:val="24"/>
          <w:szCs w:val="24"/>
        </w:rPr>
        <w:t xml:space="preserve"> </w:t>
      </w:r>
      <w:proofErr w:type="spellStart"/>
      <w:r w:rsidR="00FC7A14" w:rsidRPr="005F1FEC">
        <w:rPr>
          <w:color w:val="auto"/>
          <w:sz w:val="24"/>
          <w:szCs w:val="24"/>
        </w:rPr>
        <w:t>Ліндгрей</w:t>
      </w:r>
      <w:proofErr w:type="spellEnd"/>
      <w:r w:rsidR="00FC7A14" w:rsidRPr="005F1FEC">
        <w:rPr>
          <w:color w:val="auto"/>
          <w:sz w:val="24"/>
          <w:szCs w:val="24"/>
        </w:rPr>
        <w:t xml:space="preserve">. </w:t>
      </w:r>
    </w:p>
    <w:p w:rsidR="00406702" w:rsidRPr="005F1FEC" w:rsidRDefault="00FC7A14" w:rsidP="00D3511A">
      <w:pPr>
        <w:pStyle w:val="aa"/>
        <w:ind w:left="0"/>
        <w:rPr>
          <w:color w:val="auto"/>
          <w:sz w:val="24"/>
          <w:szCs w:val="24"/>
        </w:rPr>
      </w:pPr>
      <w:r w:rsidRPr="005F1FEC">
        <w:rPr>
          <w:color w:val="auto"/>
          <w:sz w:val="24"/>
          <w:szCs w:val="24"/>
        </w:rPr>
        <w:lastRenderedPageBreak/>
        <w:t xml:space="preserve">   </w:t>
      </w:r>
    </w:p>
    <w:p w:rsidR="00FC7A14" w:rsidRPr="00A37612" w:rsidRDefault="00A37612" w:rsidP="00D3511A">
      <w:pPr>
        <w:pStyle w:val="aa"/>
        <w:ind w:left="0"/>
        <w:rPr>
          <w:b/>
          <w:i/>
          <w:color w:val="0070C0"/>
          <w:sz w:val="28"/>
          <w:szCs w:val="28"/>
        </w:rPr>
      </w:pPr>
      <w:r w:rsidRPr="00A37612">
        <w:rPr>
          <w:b/>
          <w:i/>
          <w:color w:val="0070C0"/>
          <w:sz w:val="28"/>
          <w:szCs w:val="28"/>
          <w:lang w:val="en-US"/>
        </w:rPr>
        <w:t xml:space="preserve">                              </w:t>
      </w:r>
      <w:r w:rsidR="00FC7A14" w:rsidRPr="00A37612">
        <w:rPr>
          <w:b/>
          <w:i/>
          <w:color w:val="0070C0"/>
          <w:sz w:val="28"/>
          <w:szCs w:val="28"/>
        </w:rPr>
        <w:t>Варіант другий : « Дуже хочеться»</w:t>
      </w:r>
    </w:p>
    <w:p w:rsidR="00406702" w:rsidRPr="00A37612" w:rsidRDefault="00406702" w:rsidP="00D3511A">
      <w:pPr>
        <w:pStyle w:val="aa"/>
        <w:ind w:left="0"/>
        <w:rPr>
          <w:i/>
          <w:color w:val="0070C0"/>
          <w:sz w:val="24"/>
          <w:szCs w:val="24"/>
        </w:rPr>
      </w:pPr>
    </w:p>
    <w:p w:rsidR="00FC7A14" w:rsidRPr="005F1FEC" w:rsidRDefault="00FC7A14" w:rsidP="00D3511A">
      <w:pPr>
        <w:pStyle w:val="aa"/>
        <w:ind w:left="0"/>
        <w:rPr>
          <w:color w:val="auto"/>
          <w:sz w:val="24"/>
          <w:szCs w:val="24"/>
        </w:rPr>
      </w:pPr>
      <w:r w:rsidRPr="005F1FEC">
        <w:rPr>
          <w:color w:val="auto"/>
          <w:sz w:val="24"/>
          <w:szCs w:val="24"/>
        </w:rPr>
        <w:t xml:space="preserve">  Інший спонукальний мотив взяти чуже – жагуче бажання мати саме таку річ . Потрапивши до поля зору дитини, омріяна іграшка , книжка чи інша річ заволодіває всіма її думками та емоціями . Як устояти перед спокусою , коли те , про що мріялось і що снилось , ось тут , поруч , достатньо лише простягнути руку і можна доторкнутися, взяти . Адже так хочеться ! Дитина не може опанувати себе , іде слідом своїх бажань та піддається спокусі – бере те , що їй не належить . « Я так хотіла таку лялечку. Вона така красива . Я не могла випустити її</w:t>
      </w:r>
      <w:r w:rsidR="00A0727B" w:rsidRPr="005F1FEC">
        <w:rPr>
          <w:color w:val="auto"/>
          <w:sz w:val="24"/>
          <w:szCs w:val="24"/>
        </w:rPr>
        <w:t xml:space="preserve"> з ручок , хотіла вдома ще переодягти її , порозчісувати , вкласти спати на свою подушечку …» - так може пояснити подібний вчинок маленька дівчинка .</w:t>
      </w:r>
    </w:p>
    <w:p w:rsidR="00996B57" w:rsidRPr="005F1FEC" w:rsidRDefault="00A0727B" w:rsidP="00D3511A">
      <w:pPr>
        <w:pStyle w:val="aa"/>
        <w:ind w:left="0"/>
        <w:rPr>
          <w:color w:val="auto"/>
          <w:sz w:val="24"/>
          <w:szCs w:val="24"/>
        </w:rPr>
      </w:pPr>
      <w:r w:rsidRPr="005F1FEC">
        <w:rPr>
          <w:color w:val="auto"/>
          <w:sz w:val="24"/>
          <w:szCs w:val="24"/>
        </w:rPr>
        <w:t xml:space="preserve">  У такій ситуації слід емоційно бути разом з дитиною , </w:t>
      </w:r>
      <w:r w:rsidR="00393686" w:rsidRPr="005F1FEC">
        <w:rPr>
          <w:color w:val="auto"/>
          <w:sz w:val="24"/>
          <w:szCs w:val="24"/>
        </w:rPr>
        <w:t>адже ділячись своїми почуттями</w:t>
      </w:r>
      <w:r w:rsidRPr="005F1FEC">
        <w:rPr>
          <w:color w:val="auto"/>
          <w:sz w:val="24"/>
          <w:szCs w:val="24"/>
        </w:rPr>
        <w:t xml:space="preserve"> , вона розраховує на відгук , розуміння . підтримку і допомогу . Перебіг розмови з дитиною залежить від особливостей висловлених нею почуттів , розуміння її емоційного стану . З цієї довірливої бесіди може розпочатись дорослішанн</w:t>
      </w:r>
      <w:r w:rsidR="00406702" w:rsidRPr="005F1FEC">
        <w:rPr>
          <w:color w:val="auto"/>
          <w:sz w:val="24"/>
          <w:szCs w:val="24"/>
        </w:rPr>
        <w:t>я дитини у сфері саморегуляції ,</w:t>
      </w:r>
      <w:r w:rsidRPr="005F1FEC">
        <w:rPr>
          <w:color w:val="auto"/>
          <w:sz w:val="24"/>
          <w:szCs w:val="24"/>
        </w:rPr>
        <w:t xml:space="preserve"> що є важливим свідченням особистісного розвитку . Саморегуляція , як і виховання волі , починається з уміння стримувати перший порив , контролювати свої бажання , узгоджувати «хочу» та «дозволено – не дозволено» , «можна – не можна»</w:t>
      </w:r>
      <w:r w:rsidR="00393686" w:rsidRPr="005F1FEC">
        <w:rPr>
          <w:color w:val="auto"/>
          <w:sz w:val="24"/>
          <w:szCs w:val="24"/>
        </w:rPr>
        <w:t xml:space="preserve"> ,</w:t>
      </w:r>
      <w:r w:rsidRPr="005F1FEC">
        <w:rPr>
          <w:color w:val="auto"/>
          <w:sz w:val="24"/>
          <w:szCs w:val="24"/>
        </w:rPr>
        <w:t xml:space="preserve"> « доречно – недоречно» ,</w:t>
      </w:r>
      <w:r w:rsidR="00406702" w:rsidRPr="005F1FEC">
        <w:rPr>
          <w:color w:val="auto"/>
          <w:sz w:val="24"/>
          <w:szCs w:val="24"/>
        </w:rPr>
        <w:t xml:space="preserve">        « вчасно – невчасно».  Д</w:t>
      </w:r>
      <w:r w:rsidRPr="005F1FEC">
        <w:rPr>
          <w:color w:val="auto"/>
          <w:sz w:val="24"/>
          <w:szCs w:val="24"/>
        </w:rPr>
        <w:t>о речі , ігри з правилами ( лото , доміно тощо )</w:t>
      </w:r>
      <w:r w:rsidR="00996B57" w:rsidRPr="005F1FEC">
        <w:rPr>
          <w:color w:val="auto"/>
          <w:sz w:val="24"/>
          <w:szCs w:val="24"/>
        </w:rPr>
        <w:t xml:space="preserve"> є незамінними помічниками батьків у нелегкій справі виховання довільної поведінки , вміння дотримуватися правил , керуватися ними , оволодіння навичками саморегуляції , самоконтролю . До того ж опанування іграми з правилами допоможе дитині досягти дошкільної зрілості і психологічно підготуватися до систематичного шкільного навчання .</w:t>
      </w:r>
    </w:p>
    <w:p w:rsidR="00406702" w:rsidRPr="005F1FEC" w:rsidRDefault="00996B57" w:rsidP="00D3511A">
      <w:pPr>
        <w:pStyle w:val="aa"/>
        <w:ind w:left="0"/>
        <w:rPr>
          <w:color w:val="auto"/>
          <w:sz w:val="24"/>
          <w:szCs w:val="24"/>
        </w:rPr>
      </w:pPr>
      <w:r w:rsidRPr="005F1FEC">
        <w:rPr>
          <w:color w:val="auto"/>
          <w:sz w:val="24"/>
          <w:szCs w:val="24"/>
        </w:rPr>
        <w:t xml:space="preserve"> </w:t>
      </w:r>
    </w:p>
    <w:p w:rsidR="00A0727B" w:rsidRPr="00A37612" w:rsidRDefault="00A37612" w:rsidP="00D3511A">
      <w:pPr>
        <w:pStyle w:val="aa"/>
        <w:ind w:left="0"/>
        <w:rPr>
          <w:b/>
          <w:i/>
          <w:color w:val="0070C0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 xml:space="preserve">                               </w:t>
      </w:r>
      <w:r w:rsidR="00996B57" w:rsidRPr="00A37612">
        <w:rPr>
          <w:b/>
          <w:i/>
          <w:color w:val="0070C0"/>
          <w:sz w:val="28"/>
          <w:szCs w:val="28"/>
        </w:rPr>
        <w:t xml:space="preserve"> Варіант третій : « Робін </w:t>
      </w:r>
      <w:proofErr w:type="spellStart"/>
      <w:r w:rsidR="00996B57" w:rsidRPr="00A37612">
        <w:rPr>
          <w:b/>
          <w:i/>
          <w:color w:val="0070C0"/>
          <w:sz w:val="28"/>
          <w:szCs w:val="28"/>
        </w:rPr>
        <w:t>Гуд</w:t>
      </w:r>
      <w:proofErr w:type="spellEnd"/>
      <w:r w:rsidRPr="00A37612">
        <w:rPr>
          <w:b/>
          <w:i/>
          <w:color w:val="0070C0"/>
          <w:sz w:val="28"/>
          <w:szCs w:val="28"/>
          <w:lang w:val="en-US"/>
        </w:rPr>
        <w:t xml:space="preserve"> </w:t>
      </w:r>
      <w:r w:rsidR="00996B57" w:rsidRPr="00A37612">
        <w:rPr>
          <w:b/>
          <w:i/>
          <w:color w:val="0070C0"/>
          <w:sz w:val="28"/>
          <w:szCs w:val="28"/>
        </w:rPr>
        <w:t xml:space="preserve">» </w:t>
      </w:r>
    </w:p>
    <w:p w:rsidR="00406702" w:rsidRPr="00A37612" w:rsidRDefault="00406702">
      <w:pPr>
        <w:pStyle w:val="aa"/>
        <w:ind w:left="0"/>
        <w:rPr>
          <w:i/>
          <w:color w:val="0070C0"/>
          <w:sz w:val="24"/>
          <w:szCs w:val="24"/>
        </w:rPr>
      </w:pPr>
    </w:p>
    <w:p w:rsidR="00897B1E" w:rsidRPr="005F1FEC" w:rsidRDefault="00406702">
      <w:pPr>
        <w:pStyle w:val="aa"/>
        <w:ind w:left="0"/>
        <w:rPr>
          <w:color w:val="auto"/>
          <w:sz w:val="24"/>
          <w:szCs w:val="24"/>
        </w:rPr>
      </w:pPr>
      <w:r w:rsidRPr="005F1FEC">
        <w:rPr>
          <w:color w:val="auto"/>
          <w:sz w:val="24"/>
          <w:szCs w:val="24"/>
        </w:rPr>
        <w:t xml:space="preserve">  </w:t>
      </w:r>
      <w:r w:rsidR="00996B57" w:rsidRPr="005F1FEC">
        <w:rPr>
          <w:color w:val="auto"/>
          <w:sz w:val="24"/>
          <w:szCs w:val="24"/>
        </w:rPr>
        <w:t>Негарний вчинок може бути реакцією на образливу поведінку влас</w:t>
      </w:r>
      <w:r w:rsidRPr="005F1FEC">
        <w:rPr>
          <w:color w:val="auto"/>
          <w:sz w:val="24"/>
          <w:szCs w:val="24"/>
        </w:rPr>
        <w:t>ника речі , який хизувався нею ,</w:t>
      </w:r>
      <w:r w:rsidR="00996B57" w:rsidRPr="005F1FEC">
        <w:rPr>
          <w:color w:val="auto"/>
          <w:sz w:val="24"/>
          <w:szCs w:val="24"/>
        </w:rPr>
        <w:t xml:space="preserve"> виказуючи свою зверхність , принижував інших дітей , вимагаючи «плату» за можливість погратися цікавою іграшкою . Дитина </w:t>
      </w:r>
      <w:r w:rsidR="00175069" w:rsidRPr="005F1FEC">
        <w:rPr>
          <w:color w:val="auto"/>
          <w:sz w:val="24"/>
          <w:szCs w:val="24"/>
        </w:rPr>
        <w:t>сприймає т</w:t>
      </w:r>
      <w:r w:rsidRPr="005F1FEC">
        <w:rPr>
          <w:color w:val="auto"/>
          <w:sz w:val="24"/>
          <w:szCs w:val="24"/>
        </w:rPr>
        <w:t>аку ситуацію , як несправедливу</w:t>
      </w:r>
      <w:r w:rsidR="00175069" w:rsidRPr="005F1FEC">
        <w:rPr>
          <w:color w:val="auto"/>
          <w:sz w:val="24"/>
          <w:szCs w:val="24"/>
        </w:rPr>
        <w:t>, а себе бачить жертвою неспр</w:t>
      </w:r>
      <w:r w:rsidRPr="005F1FEC">
        <w:rPr>
          <w:color w:val="auto"/>
          <w:sz w:val="24"/>
          <w:szCs w:val="24"/>
        </w:rPr>
        <w:t xml:space="preserve">аведливості : « Чому у нього є , </w:t>
      </w:r>
      <w:r w:rsidR="00175069" w:rsidRPr="005F1FEC">
        <w:rPr>
          <w:color w:val="auto"/>
          <w:sz w:val="24"/>
          <w:szCs w:val="24"/>
        </w:rPr>
        <w:t xml:space="preserve">а в мене нема ?! Я що – гірший ? Ні ! Я доїдаю кашу до кінця </w:t>
      </w:r>
      <w:r w:rsidR="00393686" w:rsidRPr="005F1FEC">
        <w:rPr>
          <w:color w:val="auto"/>
          <w:sz w:val="24"/>
          <w:szCs w:val="24"/>
        </w:rPr>
        <w:t>і одягаюсь на прогулянку першим , а він ( власник привабливої речі ) весь час дражниться . Так нечесно !» - ось приблизний хід думок маленького «винуватця» інциденту .</w:t>
      </w:r>
    </w:p>
    <w:p w:rsidR="00393686" w:rsidRPr="005F1FEC" w:rsidRDefault="00393686">
      <w:pPr>
        <w:pStyle w:val="aa"/>
        <w:ind w:left="0"/>
        <w:rPr>
          <w:color w:val="auto"/>
          <w:sz w:val="24"/>
          <w:szCs w:val="24"/>
        </w:rPr>
      </w:pPr>
      <w:r w:rsidRPr="005F1FEC">
        <w:rPr>
          <w:color w:val="auto"/>
          <w:sz w:val="24"/>
          <w:szCs w:val="24"/>
        </w:rPr>
        <w:t xml:space="preserve">  У такому випадку необхідно з’ясувати разом з дитиною , що таке «добре» і що таке «погано» , як слід чинити , а від чого потрібно утримуватися , а відтак навчити її захищати себе та відстоювати свою гідність , протистояти маніпуляціям і провокаціям ( прикро , але часто – густо провокаційній моделі поведінки діти навчаються підсвідомо , наслідуючи моделі поведінки батьків ). </w:t>
      </w:r>
    </w:p>
    <w:p w:rsidR="00406702" w:rsidRPr="005F1FEC" w:rsidRDefault="00393686">
      <w:pPr>
        <w:pStyle w:val="aa"/>
        <w:ind w:left="0"/>
        <w:rPr>
          <w:color w:val="auto"/>
          <w:sz w:val="24"/>
          <w:szCs w:val="24"/>
        </w:rPr>
      </w:pPr>
      <w:r w:rsidRPr="005F1FEC">
        <w:rPr>
          <w:color w:val="auto"/>
          <w:sz w:val="24"/>
          <w:szCs w:val="24"/>
        </w:rPr>
        <w:t xml:space="preserve">   </w:t>
      </w:r>
    </w:p>
    <w:p w:rsidR="00393686" w:rsidRPr="00595DAC" w:rsidRDefault="00595DAC">
      <w:pPr>
        <w:pStyle w:val="aa"/>
        <w:ind w:left="0"/>
        <w:rPr>
          <w:b/>
          <w:i/>
          <w:color w:val="548DD4" w:themeColor="text2" w:themeTint="99"/>
          <w:sz w:val="28"/>
          <w:szCs w:val="28"/>
        </w:rPr>
      </w:pPr>
      <w:r w:rsidRPr="00595DAC">
        <w:rPr>
          <w:color w:val="auto"/>
          <w:sz w:val="24"/>
          <w:szCs w:val="24"/>
          <w:lang w:val="ru-RU"/>
        </w:rPr>
        <w:t xml:space="preserve">                                               </w:t>
      </w:r>
      <w:r w:rsidR="00393686" w:rsidRPr="005F1FEC">
        <w:rPr>
          <w:color w:val="auto"/>
          <w:sz w:val="24"/>
          <w:szCs w:val="24"/>
        </w:rPr>
        <w:t xml:space="preserve"> </w:t>
      </w:r>
      <w:r w:rsidR="00393686" w:rsidRPr="00595DAC">
        <w:rPr>
          <w:b/>
          <w:i/>
          <w:color w:val="548DD4" w:themeColor="text2" w:themeTint="99"/>
          <w:sz w:val="28"/>
          <w:szCs w:val="28"/>
        </w:rPr>
        <w:t>Варіант четвертий : « Агов , я тут !»</w:t>
      </w:r>
    </w:p>
    <w:p w:rsidR="00406702" w:rsidRPr="005F1FEC" w:rsidRDefault="00406702">
      <w:pPr>
        <w:pStyle w:val="aa"/>
        <w:ind w:left="0"/>
        <w:rPr>
          <w:color w:val="auto"/>
          <w:sz w:val="24"/>
          <w:szCs w:val="24"/>
        </w:rPr>
      </w:pPr>
    </w:p>
    <w:p w:rsidR="00747B9E" w:rsidRDefault="00595DAC">
      <w:pPr>
        <w:pStyle w:val="aa"/>
        <w:ind w:left="0"/>
        <w:rPr>
          <w:color w:val="auto"/>
          <w:sz w:val="24"/>
          <w:szCs w:val="24"/>
          <w:lang w:val="en-US"/>
        </w:rPr>
      </w:pPr>
      <w:r w:rsidRPr="00595DAC">
        <w:rPr>
          <w:color w:val="auto"/>
          <w:sz w:val="24"/>
          <w:szCs w:val="24"/>
        </w:rPr>
        <w:t xml:space="preserve">     </w:t>
      </w:r>
      <w:r w:rsidR="00406702" w:rsidRPr="005F1FEC">
        <w:rPr>
          <w:color w:val="auto"/>
          <w:sz w:val="24"/>
          <w:szCs w:val="24"/>
        </w:rPr>
        <w:t xml:space="preserve">  </w:t>
      </w:r>
      <w:r w:rsidR="007F58F0" w:rsidRPr="005F1FEC">
        <w:rPr>
          <w:color w:val="auto"/>
          <w:sz w:val="24"/>
          <w:szCs w:val="24"/>
        </w:rPr>
        <w:t>Можливо , на тлі матеріального статку дитина не отримує від батьків достатньої емоційної уваги , тепла і любові. Тоді вона знаходить ще не випробуваний , але , як виявляється , доволі ефективний спосіб привернути до себе їх увагу , змусити зосередитися на своїй особистості : порушує узвичаєні правила поведінки , свідомо ігнорує усталені вимоги . І досягає свого – опиняється у центрі уваги та яскравих емоційних реак</w:t>
      </w:r>
      <w:r w:rsidR="00406702" w:rsidRPr="005F1FEC">
        <w:rPr>
          <w:color w:val="auto"/>
          <w:sz w:val="24"/>
          <w:szCs w:val="24"/>
        </w:rPr>
        <w:t>цій ( байдуже , що негативних !)</w:t>
      </w:r>
      <w:r w:rsidR="007F58F0" w:rsidRPr="005F1FEC">
        <w:rPr>
          <w:color w:val="auto"/>
          <w:sz w:val="24"/>
          <w:szCs w:val="24"/>
        </w:rPr>
        <w:t xml:space="preserve"> , стає об’єктом хай неприємних , але жвавих розмов . У</w:t>
      </w:r>
      <w:r w:rsidR="00406702" w:rsidRPr="005F1FEC">
        <w:rPr>
          <w:color w:val="auto"/>
          <w:sz w:val="24"/>
          <w:szCs w:val="24"/>
        </w:rPr>
        <w:t xml:space="preserve"> такій ситуації дитина розуміє ,</w:t>
      </w:r>
      <w:r w:rsidR="007F58F0" w:rsidRPr="005F1FEC">
        <w:rPr>
          <w:color w:val="auto"/>
          <w:sz w:val="24"/>
          <w:szCs w:val="24"/>
        </w:rPr>
        <w:t xml:space="preserve"> що від неї хоч якось залежить те , що відбувається у сім</w:t>
      </w:r>
      <w:r w:rsidR="007F58F0" w:rsidRPr="005F1FEC">
        <w:rPr>
          <w:color w:val="auto"/>
          <w:sz w:val="24"/>
          <w:szCs w:val="24"/>
          <w:lang w:val="ru-RU"/>
        </w:rPr>
        <w:t>’</w:t>
      </w:r>
      <w:r w:rsidR="007F58F0" w:rsidRPr="005F1FEC">
        <w:rPr>
          <w:color w:val="auto"/>
          <w:sz w:val="24"/>
          <w:szCs w:val="24"/>
        </w:rPr>
        <w:t xml:space="preserve">ї . Такий вчинок дитини – сигнал тривоги батькам , який </w:t>
      </w:r>
      <w:r w:rsidR="00747B9E" w:rsidRPr="005F1FEC">
        <w:rPr>
          <w:color w:val="auto"/>
          <w:sz w:val="24"/>
          <w:szCs w:val="24"/>
        </w:rPr>
        <w:t>міг би звучати так : « Може , хоч тепер тато нарешті помітить мене і відірветься від комп’ютера , а мама перестане годинами розмовляти по телефону та поспілкується зі мною . Вони все ж небайдужі до мене .» Своїми діями дитина виявля</w:t>
      </w:r>
      <w:r w:rsidR="00406702" w:rsidRPr="005F1FEC">
        <w:rPr>
          <w:color w:val="auto"/>
          <w:sz w:val="24"/>
          <w:szCs w:val="24"/>
        </w:rPr>
        <w:t xml:space="preserve">є </w:t>
      </w:r>
      <w:r w:rsidR="00406702" w:rsidRPr="005F1FEC">
        <w:rPr>
          <w:color w:val="auto"/>
          <w:sz w:val="24"/>
          <w:szCs w:val="24"/>
        </w:rPr>
        <w:lastRenderedPageBreak/>
        <w:t>серйозну не стільки особисту ,</w:t>
      </w:r>
      <w:r w:rsidR="00747B9E" w:rsidRPr="005F1FEC">
        <w:rPr>
          <w:color w:val="auto"/>
          <w:sz w:val="24"/>
          <w:szCs w:val="24"/>
        </w:rPr>
        <w:t xml:space="preserve"> скі</w:t>
      </w:r>
      <w:r w:rsidR="00406702" w:rsidRPr="005F1FEC">
        <w:rPr>
          <w:color w:val="auto"/>
          <w:sz w:val="24"/>
          <w:szCs w:val="24"/>
        </w:rPr>
        <w:t>льки сімейну проблему ,</w:t>
      </w:r>
      <w:r w:rsidR="00747B9E" w:rsidRPr="005F1FEC">
        <w:rPr>
          <w:color w:val="auto"/>
          <w:sz w:val="24"/>
          <w:szCs w:val="24"/>
        </w:rPr>
        <w:t xml:space="preserve"> що поступово «руйнує» стосунки у сім’ї , блокує вияви почуттів , віддаляє дитину від батьків . Небезпечно пропускати такі важливі сигнали від дитини , закривати на них очі , ставитися до них поверхово, обмежуючись покаранням дитини . Отримавши такий сигнал , батькам необхідно розпочати роботу над собою та шукати шляхи налагодження відкритих . довірливих стосунків у сім</w:t>
      </w:r>
      <w:r w:rsidR="00747B9E" w:rsidRPr="005F1FEC">
        <w:rPr>
          <w:color w:val="auto"/>
          <w:sz w:val="24"/>
          <w:szCs w:val="24"/>
          <w:lang w:val="ru-RU"/>
        </w:rPr>
        <w:t>’</w:t>
      </w:r>
      <w:r w:rsidR="00747B9E" w:rsidRPr="005F1FEC">
        <w:rPr>
          <w:color w:val="auto"/>
          <w:sz w:val="24"/>
          <w:szCs w:val="24"/>
        </w:rPr>
        <w:t>ї , рівноправним членом якої є дитина .</w:t>
      </w:r>
    </w:p>
    <w:p w:rsidR="00A37612" w:rsidRPr="00A37612" w:rsidRDefault="00A37612">
      <w:pPr>
        <w:pStyle w:val="aa"/>
        <w:ind w:left="0"/>
        <w:rPr>
          <w:color w:val="auto"/>
          <w:sz w:val="24"/>
          <w:szCs w:val="24"/>
          <w:lang w:val="en-US"/>
        </w:rPr>
      </w:pPr>
      <w:bookmarkStart w:id="0" w:name="_GoBack"/>
      <w:bookmarkEnd w:id="0"/>
    </w:p>
    <w:p w:rsidR="00747B9E" w:rsidRPr="00595DAC" w:rsidRDefault="00747B9E">
      <w:pPr>
        <w:pStyle w:val="aa"/>
        <w:ind w:left="0"/>
        <w:rPr>
          <w:b/>
          <w:i/>
          <w:color w:val="1F497D" w:themeColor="text2"/>
          <w:sz w:val="28"/>
          <w:szCs w:val="28"/>
        </w:rPr>
      </w:pPr>
      <w:r w:rsidRPr="005F1FEC">
        <w:rPr>
          <w:b/>
          <w:color w:val="auto"/>
          <w:sz w:val="28"/>
          <w:szCs w:val="28"/>
        </w:rPr>
        <w:t xml:space="preserve"> </w:t>
      </w:r>
      <w:r w:rsidR="00595DAC" w:rsidRPr="00595DAC">
        <w:rPr>
          <w:b/>
          <w:color w:val="auto"/>
          <w:sz w:val="28"/>
          <w:szCs w:val="28"/>
          <w:lang w:val="ru-RU"/>
        </w:rPr>
        <w:t xml:space="preserve"> </w:t>
      </w:r>
      <w:r w:rsidR="00595DAC">
        <w:rPr>
          <w:b/>
          <w:color w:val="auto"/>
          <w:sz w:val="28"/>
          <w:szCs w:val="28"/>
          <w:lang w:val="en-US"/>
        </w:rPr>
        <w:t xml:space="preserve">                    </w:t>
      </w:r>
      <w:r w:rsidRPr="005F1FEC">
        <w:rPr>
          <w:b/>
          <w:color w:val="auto"/>
          <w:sz w:val="28"/>
          <w:szCs w:val="28"/>
        </w:rPr>
        <w:t xml:space="preserve"> </w:t>
      </w:r>
      <w:r w:rsidRPr="00595DAC">
        <w:rPr>
          <w:b/>
          <w:i/>
          <w:color w:val="1F497D" w:themeColor="text2"/>
          <w:sz w:val="28"/>
          <w:szCs w:val="28"/>
        </w:rPr>
        <w:t>Варіант п’ятий : особистий приклад .</w:t>
      </w:r>
    </w:p>
    <w:p w:rsidR="00406702" w:rsidRPr="005F1FEC" w:rsidRDefault="00406702">
      <w:pPr>
        <w:pStyle w:val="aa"/>
        <w:ind w:left="0"/>
        <w:rPr>
          <w:color w:val="auto"/>
          <w:sz w:val="24"/>
          <w:szCs w:val="24"/>
        </w:rPr>
      </w:pPr>
    </w:p>
    <w:p w:rsidR="00393686" w:rsidRPr="005F1FEC" w:rsidRDefault="00747B9E">
      <w:pPr>
        <w:pStyle w:val="aa"/>
        <w:ind w:left="0"/>
        <w:rPr>
          <w:color w:val="auto"/>
        </w:rPr>
      </w:pPr>
      <w:r w:rsidRPr="005F1FEC">
        <w:rPr>
          <w:color w:val="auto"/>
          <w:sz w:val="24"/>
          <w:szCs w:val="24"/>
        </w:rPr>
        <w:t xml:space="preserve">  Подумайте , чи не провокуєте ви дитину</w:t>
      </w:r>
      <w:r w:rsidR="004C0EE7" w:rsidRPr="005F1FEC">
        <w:rPr>
          <w:color w:val="auto"/>
          <w:sz w:val="24"/>
          <w:szCs w:val="24"/>
        </w:rPr>
        <w:t xml:space="preserve"> на крадіжку власною поведінкою : легковажним ставленням до грошей ( замість того , щоб покласти їх до гаманця , розпихуєте по кишенях або скрізь розкидаєте ) , завищенням значення матеріальних цінностей , нав’язливими розмовами про престижні речі , «</w:t>
      </w:r>
      <w:proofErr w:type="spellStart"/>
      <w:r w:rsidR="004C0EE7" w:rsidRPr="005F1FEC">
        <w:rPr>
          <w:color w:val="auto"/>
          <w:sz w:val="24"/>
          <w:szCs w:val="24"/>
        </w:rPr>
        <w:t>шопоголізмом</w:t>
      </w:r>
      <w:proofErr w:type="spellEnd"/>
      <w:r w:rsidR="004C0EE7" w:rsidRPr="005F1FEC">
        <w:rPr>
          <w:color w:val="auto"/>
          <w:sz w:val="24"/>
          <w:szCs w:val="24"/>
        </w:rPr>
        <w:t xml:space="preserve">» та захопленістю переглядами фільмів про заможне життя тощо . Залучайте дитину до обговорення сімейного бюджету та планування витрат . Вона має знати </w:t>
      </w:r>
      <w:r w:rsidR="009C58D0" w:rsidRPr="005F1FEC">
        <w:rPr>
          <w:color w:val="auto"/>
          <w:sz w:val="24"/>
          <w:szCs w:val="24"/>
        </w:rPr>
        <w:t>, що гроші заробляють працею , чи фізичною , чи розумовою , і водночас вчитися адекватно визначати їх місце</w:t>
      </w:r>
      <w:r w:rsidR="0079757D" w:rsidRPr="005F1FEC">
        <w:rPr>
          <w:color w:val="auto"/>
          <w:sz w:val="24"/>
          <w:szCs w:val="24"/>
        </w:rPr>
        <w:t xml:space="preserve"> у системі цінностей , де пріоритетним залишається нематеріальне – дружба , любов , співчуття , </w:t>
      </w:r>
      <w:proofErr w:type="spellStart"/>
      <w:r w:rsidR="0079757D" w:rsidRPr="005F1FEC">
        <w:rPr>
          <w:color w:val="auto"/>
          <w:sz w:val="24"/>
          <w:szCs w:val="24"/>
        </w:rPr>
        <w:t>взаємопідтримка</w:t>
      </w:r>
      <w:proofErr w:type="spellEnd"/>
      <w:r w:rsidR="0079757D" w:rsidRPr="005F1FEC">
        <w:rPr>
          <w:color w:val="auto"/>
        </w:rPr>
        <w:t xml:space="preserve"> .</w:t>
      </w:r>
      <w:r w:rsidRPr="005F1FEC">
        <w:rPr>
          <w:color w:val="auto"/>
        </w:rPr>
        <w:t xml:space="preserve"> </w:t>
      </w:r>
      <w:r w:rsidR="007F58F0" w:rsidRPr="005F1FEC">
        <w:rPr>
          <w:color w:val="auto"/>
        </w:rPr>
        <w:t xml:space="preserve">  </w:t>
      </w:r>
    </w:p>
    <w:sectPr w:rsidR="00393686" w:rsidRPr="005F1FEC" w:rsidSect="005F1FEC">
      <w:pgSz w:w="11906" w:h="16838"/>
      <w:pgMar w:top="850" w:right="850" w:bottom="850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1A"/>
    <w:rsid w:val="00007061"/>
    <w:rsid w:val="000100E9"/>
    <w:rsid w:val="00031A33"/>
    <w:rsid w:val="0005640F"/>
    <w:rsid w:val="00081A08"/>
    <w:rsid w:val="00092D95"/>
    <w:rsid w:val="000A303F"/>
    <w:rsid w:val="000A3ABC"/>
    <w:rsid w:val="000C6E8C"/>
    <w:rsid w:val="000E592B"/>
    <w:rsid w:val="000E5EDA"/>
    <w:rsid w:val="00126BF7"/>
    <w:rsid w:val="00136F25"/>
    <w:rsid w:val="00154B71"/>
    <w:rsid w:val="00175069"/>
    <w:rsid w:val="00180DE1"/>
    <w:rsid w:val="00182BB6"/>
    <w:rsid w:val="00197360"/>
    <w:rsid w:val="001A151D"/>
    <w:rsid w:val="001B5262"/>
    <w:rsid w:val="001F3FBE"/>
    <w:rsid w:val="0020233D"/>
    <w:rsid w:val="00262DE8"/>
    <w:rsid w:val="002646CD"/>
    <w:rsid w:val="00271F4A"/>
    <w:rsid w:val="00275419"/>
    <w:rsid w:val="002756C0"/>
    <w:rsid w:val="002B2112"/>
    <w:rsid w:val="002B5736"/>
    <w:rsid w:val="002D79EE"/>
    <w:rsid w:val="00302D60"/>
    <w:rsid w:val="00312174"/>
    <w:rsid w:val="003325A2"/>
    <w:rsid w:val="00343C9A"/>
    <w:rsid w:val="003554D0"/>
    <w:rsid w:val="00355647"/>
    <w:rsid w:val="00363970"/>
    <w:rsid w:val="00377FB4"/>
    <w:rsid w:val="00381719"/>
    <w:rsid w:val="00392273"/>
    <w:rsid w:val="00393686"/>
    <w:rsid w:val="003961AC"/>
    <w:rsid w:val="003B1F0B"/>
    <w:rsid w:val="003B45E0"/>
    <w:rsid w:val="003C0DDC"/>
    <w:rsid w:val="003D5677"/>
    <w:rsid w:val="003F099B"/>
    <w:rsid w:val="003F2173"/>
    <w:rsid w:val="003F3742"/>
    <w:rsid w:val="003F7C0D"/>
    <w:rsid w:val="00406702"/>
    <w:rsid w:val="00411189"/>
    <w:rsid w:val="00427624"/>
    <w:rsid w:val="00460ED5"/>
    <w:rsid w:val="004646D0"/>
    <w:rsid w:val="004819A5"/>
    <w:rsid w:val="00494C4B"/>
    <w:rsid w:val="004972DD"/>
    <w:rsid w:val="004A077E"/>
    <w:rsid w:val="004A16CF"/>
    <w:rsid w:val="004B5770"/>
    <w:rsid w:val="004B6A6D"/>
    <w:rsid w:val="004B74EF"/>
    <w:rsid w:val="004C0EE7"/>
    <w:rsid w:val="004D47CE"/>
    <w:rsid w:val="004D65A5"/>
    <w:rsid w:val="004E29F9"/>
    <w:rsid w:val="00515FB4"/>
    <w:rsid w:val="00516A0D"/>
    <w:rsid w:val="0056512D"/>
    <w:rsid w:val="00575D46"/>
    <w:rsid w:val="00595DAC"/>
    <w:rsid w:val="005A64FE"/>
    <w:rsid w:val="005B7CE7"/>
    <w:rsid w:val="005D3842"/>
    <w:rsid w:val="005E507A"/>
    <w:rsid w:val="005F1FEC"/>
    <w:rsid w:val="005F39E6"/>
    <w:rsid w:val="006234C7"/>
    <w:rsid w:val="00672556"/>
    <w:rsid w:val="00677637"/>
    <w:rsid w:val="006F2E0F"/>
    <w:rsid w:val="00737621"/>
    <w:rsid w:val="00747B9E"/>
    <w:rsid w:val="007779B9"/>
    <w:rsid w:val="00794EFF"/>
    <w:rsid w:val="00796F6C"/>
    <w:rsid w:val="0079757D"/>
    <w:rsid w:val="007A1ED3"/>
    <w:rsid w:val="007A7D13"/>
    <w:rsid w:val="007B3429"/>
    <w:rsid w:val="007D42A9"/>
    <w:rsid w:val="007F58F0"/>
    <w:rsid w:val="00820850"/>
    <w:rsid w:val="00821D25"/>
    <w:rsid w:val="00840CFC"/>
    <w:rsid w:val="00852B8B"/>
    <w:rsid w:val="0085736D"/>
    <w:rsid w:val="0087328D"/>
    <w:rsid w:val="0088612B"/>
    <w:rsid w:val="00890CB5"/>
    <w:rsid w:val="00896156"/>
    <w:rsid w:val="0089653A"/>
    <w:rsid w:val="00897B1E"/>
    <w:rsid w:val="008B22B1"/>
    <w:rsid w:val="0093256D"/>
    <w:rsid w:val="0093652D"/>
    <w:rsid w:val="00952860"/>
    <w:rsid w:val="00961A6A"/>
    <w:rsid w:val="00963FE4"/>
    <w:rsid w:val="00976F4D"/>
    <w:rsid w:val="009852EF"/>
    <w:rsid w:val="00996B57"/>
    <w:rsid w:val="009971DE"/>
    <w:rsid w:val="009A3340"/>
    <w:rsid w:val="009A58E2"/>
    <w:rsid w:val="009C34E9"/>
    <w:rsid w:val="009C58D0"/>
    <w:rsid w:val="00A0727B"/>
    <w:rsid w:val="00A37612"/>
    <w:rsid w:val="00A4134F"/>
    <w:rsid w:val="00A6070E"/>
    <w:rsid w:val="00A86BCE"/>
    <w:rsid w:val="00AF1FFC"/>
    <w:rsid w:val="00B076A8"/>
    <w:rsid w:val="00B31E7F"/>
    <w:rsid w:val="00B36365"/>
    <w:rsid w:val="00B4133A"/>
    <w:rsid w:val="00B45374"/>
    <w:rsid w:val="00B4731D"/>
    <w:rsid w:val="00B970E2"/>
    <w:rsid w:val="00BD1CAB"/>
    <w:rsid w:val="00BD75DE"/>
    <w:rsid w:val="00BF0084"/>
    <w:rsid w:val="00BF585D"/>
    <w:rsid w:val="00C307C8"/>
    <w:rsid w:val="00C46093"/>
    <w:rsid w:val="00C76A5E"/>
    <w:rsid w:val="00CA041B"/>
    <w:rsid w:val="00CF36BC"/>
    <w:rsid w:val="00CF6AE1"/>
    <w:rsid w:val="00CF6BFF"/>
    <w:rsid w:val="00D1716E"/>
    <w:rsid w:val="00D25FBE"/>
    <w:rsid w:val="00D3511A"/>
    <w:rsid w:val="00D36420"/>
    <w:rsid w:val="00D44269"/>
    <w:rsid w:val="00D5029C"/>
    <w:rsid w:val="00D510A2"/>
    <w:rsid w:val="00D53F78"/>
    <w:rsid w:val="00D75C01"/>
    <w:rsid w:val="00DA1664"/>
    <w:rsid w:val="00DB152D"/>
    <w:rsid w:val="00DC7472"/>
    <w:rsid w:val="00E1677F"/>
    <w:rsid w:val="00E303A5"/>
    <w:rsid w:val="00E620AA"/>
    <w:rsid w:val="00E65A9D"/>
    <w:rsid w:val="00E93253"/>
    <w:rsid w:val="00EB7AEC"/>
    <w:rsid w:val="00F0194D"/>
    <w:rsid w:val="00F14E93"/>
    <w:rsid w:val="00F27AB6"/>
    <w:rsid w:val="00F4328F"/>
    <w:rsid w:val="00F47AF7"/>
    <w:rsid w:val="00F575E2"/>
    <w:rsid w:val="00F75167"/>
    <w:rsid w:val="00F83C18"/>
    <w:rsid w:val="00F972D3"/>
    <w:rsid w:val="00FB79E1"/>
    <w:rsid w:val="00FC7A14"/>
    <w:rsid w:val="00FD3A3A"/>
    <w:rsid w:val="00FE0099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5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9615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15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15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15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15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15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15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15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15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15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615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615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615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9615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9615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9615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9615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9615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9615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9615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9615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9615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615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96156"/>
    <w:rPr>
      <w:b/>
      <w:bCs/>
      <w:spacing w:val="0"/>
    </w:rPr>
  </w:style>
  <w:style w:type="character" w:styleId="a9">
    <w:name w:val="Emphasis"/>
    <w:uiPriority w:val="20"/>
    <w:qFormat/>
    <w:rsid w:val="0089615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89615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6156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8961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615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6156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9615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89615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896156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896156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89615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89615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89615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9615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5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9615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15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15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15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15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15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15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15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15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15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615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615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615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9615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9615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9615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9615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9615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9615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9615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9615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9615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615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96156"/>
    <w:rPr>
      <w:b/>
      <w:bCs/>
      <w:spacing w:val="0"/>
    </w:rPr>
  </w:style>
  <w:style w:type="character" w:styleId="a9">
    <w:name w:val="Emphasis"/>
    <w:uiPriority w:val="20"/>
    <w:qFormat/>
    <w:rsid w:val="0089615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89615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6156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8961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615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6156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9615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89615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896156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896156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89615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89615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89615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9615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5057</Words>
  <Characters>2883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12</cp:revision>
  <dcterms:created xsi:type="dcterms:W3CDTF">2013-01-03T09:36:00Z</dcterms:created>
  <dcterms:modified xsi:type="dcterms:W3CDTF">2013-01-23T17:08:00Z</dcterms:modified>
</cp:coreProperties>
</file>